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10" w:firstLineChars="100"/>
        <w:jc w:val="center"/>
        <w:rPr>
          <w:rFonts w:hint="eastAsia" w:asci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color w:val="000000"/>
          <w:sz w:val="28"/>
        </w:rPr>
        <w:t>高职高专机械模具专业骨干教师培训推荐表</w:t>
      </w:r>
    </w:p>
    <w:p>
      <w:pPr>
        <w:spacing w:before="124" w:beforeLines="40"/>
        <w:jc w:val="center"/>
        <w:rPr>
          <w:rFonts w:hint="eastAsia" w:ascii="仿宋_GB2312" w:eastAsia="仿宋_GB2312"/>
          <w:color w:val="000066"/>
          <w:sz w:val="24"/>
        </w:rPr>
      </w:pPr>
      <w:r>
        <w:rPr>
          <w:rFonts w:hint="eastAsia" w:ascii="仿宋_GB2312" w:eastAsia="仿宋_GB2312"/>
          <w:b/>
          <w:bCs/>
        </w:rPr>
        <w:t xml:space="preserve">                                                        </w:t>
      </w:r>
      <w:bookmarkStart w:id="0" w:name="_GoBack"/>
      <w:bookmarkEnd w:id="0"/>
    </w:p>
    <w:tbl>
      <w:tblPr>
        <w:tblStyle w:val="4"/>
        <w:tblW w:w="86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276"/>
        <w:gridCol w:w="76"/>
        <w:gridCol w:w="833"/>
        <w:gridCol w:w="265"/>
        <w:gridCol w:w="477"/>
        <w:gridCol w:w="988"/>
        <w:gridCol w:w="45"/>
        <w:gridCol w:w="164"/>
        <w:gridCol w:w="275"/>
        <w:gridCol w:w="299"/>
        <w:gridCol w:w="1256"/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教师姓名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技术及行政职务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职业资格证书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3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E-MAIL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工作单位及部门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904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地址邮编</w:t>
            </w:r>
          </w:p>
        </w:tc>
        <w:tc>
          <w:tcPr>
            <w:tcW w:w="3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904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主要授课情况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课程名称①</w:t>
            </w: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学时数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讲授次数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809" w:hRule="atLeast"/>
          <w:jc w:val="center"/>
        </w:trPr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课程性质</w:t>
            </w:r>
          </w:p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（画√）</w:t>
            </w:r>
          </w:p>
        </w:tc>
        <w:tc>
          <w:tcPr>
            <w:tcW w:w="5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□学校重点建设课程</w:t>
            </w: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□专业主干课程</w:t>
            </w: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课程名称②</w:t>
            </w: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学时数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讲授次数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课程性质</w:t>
            </w:r>
          </w:p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（画√）</w:t>
            </w:r>
          </w:p>
        </w:tc>
        <w:tc>
          <w:tcPr>
            <w:tcW w:w="5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□学校重点建设课程</w:t>
            </w: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□专业主干课程</w:t>
            </w: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9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教学研究</w:t>
            </w:r>
          </w:p>
          <w:p>
            <w:pPr>
              <w:jc w:val="center"/>
              <w:rPr>
                <w:rFonts w:hint="eastAsia"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    果</w:t>
            </w:r>
          </w:p>
        </w:tc>
        <w:tc>
          <w:tcPr>
            <w:tcW w:w="53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学习经历（毕业时间、学校、专业、学位等）</w:t>
            </w:r>
          </w:p>
        </w:tc>
        <w:tc>
          <w:tcPr>
            <w:tcW w:w="6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360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职业技能水平、技术服务（培训）简况</w:t>
            </w:r>
          </w:p>
        </w:tc>
        <w:tc>
          <w:tcPr>
            <w:tcW w:w="6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360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参加培训项目</w:t>
            </w:r>
          </w:p>
        </w:tc>
        <w:tc>
          <w:tcPr>
            <w:tcW w:w="245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承办单位</w:t>
            </w: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245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  <w:tc>
          <w:tcPr>
            <w:tcW w:w="1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培训时间</w:t>
            </w:r>
          </w:p>
        </w:tc>
        <w:tc>
          <w:tcPr>
            <w:tcW w:w="2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3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院（系）推荐意见</w:t>
            </w:r>
          </w:p>
        </w:tc>
        <w:tc>
          <w:tcPr>
            <w:tcW w:w="6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132" w:lineRule="exact"/>
              <w:ind w:firstLine="1325" w:firstLineChars="631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签章</w:t>
            </w:r>
            <w:r>
              <w:rPr>
                <w:rFonts w:ascii="宋体" w:hAnsi="宋体"/>
                <w:b/>
                <w:szCs w:val="21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 年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教务处推荐意见</w:t>
            </w:r>
          </w:p>
        </w:tc>
        <w:tc>
          <w:tcPr>
            <w:tcW w:w="6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132" w:lineRule="exact"/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签章</w:t>
            </w:r>
            <w:r>
              <w:rPr>
                <w:rFonts w:ascii="宋体" w:hAnsi="宋体"/>
                <w:b/>
                <w:szCs w:val="21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培训期间参加</w:t>
            </w:r>
          </w:p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职业技能鉴定情况</w:t>
            </w:r>
          </w:p>
        </w:tc>
        <w:tc>
          <w:tcPr>
            <w:tcW w:w="6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color w:val="00006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    </w:t>
            </w:r>
          </w:p>
        </w:tc>
      </w:tr>
    </w:tbl>
    <w:p>
      <w:pPr>
        <w:pStyle w:val="2"/>
        <w:snapToGrid w:val="0"/>
        <w:spacing w:before="0" w:beforeAutospacing="0" w:after="0" w:afterAutospacing="0" w:line="240" w:lineRule="atLeast"/>
        <w:jc w:val="center"/>
        <w:rPr>
          <w:rFonts w:hint="eastAsia" w:eastAsia="黑体"/>
          <w:b/>
          <w:color w:val="auto"/>
        </w:rPr>
      </w:pPr>
    </w:p>
    <w:p>
      <w:pPr>
        <w:pStyle w:val="2"/>
        <w:snapToGrid w:val="0"/>
        <w:spacing w:before="0" w:beforeAutospacing="0" w:after="0" w:afterAutospacing="0" w:line="240" w:lineRule="atLeast"/>
        <w:jc w:val="left"/>
      </w:pPr>
      <w:r>
        <w:rPr>
          <w:rFonts w:eastAsia="黑体"/>
          <w:b/>
          <w:color w:val="auto"/>
        </w:rPr>
        <w:t>注：</w:t>
      </w:r>
      <w:r>
        <w:rPr>
          <w:rFonts w:hint="eastAsia" w:eastAsia="仿宋_GB2312"/>
          <w:color w:val="auto"/>
          <w:lang w:eastAsia="zh-CN"/>
        </w:rPr>
        <w:t>请参加培训的老师把该推荐表在报到时交至培训负责人处。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＇Times New Roman＇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B3E68"/>
    <w:rsid w:val="34AB3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66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2017-04-28T01:34:00Z</dcterms:created>
  <dc:creator>Administrator</dc:creator>
  <cp:lastModifiedBy>Administrator</cp:lastModifiedBy>
  <dcterms:modified xsi:type="dcterms:W3CDTF">2017-04-28T01:36:44Z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